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C5" w:rsidRDefault="000B10C5" w:rsidP="00455A63">
      <w:pPr>
        <w:rPr>
          <w:lang w:val="sl-SI"/>
        </w:rPr>
      </w:pPr>
    </w:p>
    <w:p w:rsidR="00455A63" w:rsidRPr="00541A3E" w:rsidRDefault="00455A63" w:rsidP="00455A63">
      <w:pPr>
        <w:rPr>
          <w:lang w:val="sl-SI"/>
        </w:rPr>
      </w:pPr>
      <w:r>
        <w:rPr>
          <w:lang w:val="sl-SI"/>
        </w:rPr>
        <w:t xml:space="preserve">Številka: </w:t>
      </w:r>
      <w:r w:rsidRPr="006B767B">
        <w:rPr>
          <w:lang w:val="sl-SI"/>
        </w:rPr>
        <w:t>900-</w:t>
      </w:r>
      <w:r w:rsidR="00154D16" w:rsidRPr="006B767B">
        <w:rPr>
          <w:lang w:val="sl-SI"/>
        </w:rPr>
        <w:t xml:space="preserve"> </w:t>
      </w:r>
      <w:r w:rsidR="00541A3E" w:rsidRPr="00541A3E">
        <w:rPr>
          <w:lang w:val="sl-SI"/>
        </w:rPr>
        <w:t>341</w:t>
      </w:r>
      <w:r w:rsidR="00373F19" w:rsidRPr="00541A3E">
        <w:rPr>
          <w:lang w:val="sl-SI"/>
        </w:rPr>
        <w:t xml:space="preserve">  </w:t>
      </w:r>
      <w:r w:rsidRPr="00541A3E">
        <w:rPr>
          <w:lang w:val="sl-SI"/>
        </w:rPr>
        <w:t>/201</w:t>
      </w:r>
      <w:r w:rsidR="00373F19" w:rsidRPr="00541A3E">
        <w:rPr>
          <w:lang w:val="sl-SI"/>
        </w:rPr>
        <w:t>9</w:t>
      </w:r>
      <w:r w:rsidRPr="00541A3E">
        <w:rPr>
          <w:lang w:val="sl-SI"/>
        </w:rPr>
        <w:t>- 1</w:t>
      </w:r>
    </w:p>
    <w:p w:rsidR="00455A63" w:rsidRDefault="00455A63" w:rsidP="00455A63">
      <w:pPr>
        <w:rPr>
          <w:lang w:val="sl-SI"/>
        </w:rPr>
      </w:pPr>
      <w:r w:rsidRPr="00541A3E">
        <w:rPr>
          <w:lang w:val="sl-SI"/>
        </w:rPr>
        <w:t xml:space="preserve">Datum:  </w:t>
      </w:r>
      <w:r w:rsidR="00541A3E" w:rsidRPr="00541A3E">
        <w:rPr>
          <w:lang w:val="sl-SI"/>
        </w:rPr>
        <w:t>06</w:t>
      </w:r>
      <w:r w:rsidR="00C16C86" w:rsidRPr="00541A3E">
        <w:rPr>
          <w:lang w:val="sl-SI"/>
        </w:rPr>
        <w:t>.</w:t>
      </w:r>
      <w:r w:rsidR="00541A3E" w:rsidRPr="00541A3E">
        <w:rPr>
          <w:lang w:val="sl-SI"/>
        </w:rPr>
        <w:t>1</w:t>
      </w:r>
      <w:r w:rsidR="00E0506B">
        <w:rPr>
          <w:lang w:val="sl-SI"/>
        </w:rPr>
        <w:t>1</w:t>
      </w:r>
      <w:r w:rsidRPr="00541A3E">
        <w:rPr>
          <w:lang w:val="sl-SI"/>
        </w:rPr>
        <w:t>.201</w:t>
      </w:r>
      <w:r w:rsidR="00C16C86" w:rsidRPr="00541A3E">
        <w:rPr>
          <w:lang w:val="sl-SI"/>
        </w:rPr>
        <w:t>9</w:t>
      </w: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>Na podlagi  7. odstavka 58. člena Statuta Mestne občine Ljubljana (Uradni list RS, št. 66/07 – uradno prečiščeno besedilo in 15/12)</w:t>
      </w: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b/>
          <w:lang w:val="sl-SI"/>
        </w:rPr>
      </w:pPr>
      <w:r>
        <w:rPr>
          <w:lang w:val="sl-SI"/>
        </w:rPr>
        <w:t xml:space="preserve">                                                               </w:t>
      </w:r>
      <w:r>
        <w:rPr>
          <w:b/>
          <w:lang w:val="sl-SI"/>
        </w:rPr>
        <w:t>SKLICUJEM</w:t>
      </w:r>
    </w:p>
    <w:p w:rsidR="00455A63" w:rsidRDefault="006A3778" w:rsidP="00455A63">
      <w:pPr>
        <w:rPr>
          <w:b/>
          <w:lang w:val="sl-SI"/>
        </w:rPr>
      </w:pPr>
      <w:r>
        <w:rPr>
          <w:b/>
          <w:lang w:val="sl-SI"/>
        </w:rPr>
        <w:t xml:space="preserve">                        </w:t>
      </w:r>
      <w:r w:rsidR="0013306A">
        <w:rPr>
          <w:b/>
          <w:lang w:val="sl-SI"/>
        </w:rPr>
        <w:t>8</w:t>
      </w:r>
      <w:r w:rsidR="00455A63">
        <w:rPr>
          <w:b/>
          <w:lang w:val="sl-SI"/>
        </w:rPr>
        <w:t>. SEJO SVETA ČETRTNE SKUPNOSTI ŠMARNA GORA</w:t>
      </w:r>
    </w:p>
    <w:p w:rsidR="00455A63" w:rsidRDefault="00455A63" w:rsidP="00455A63">
      <w:pPr>
        <w:rPr>
          <w:b/>
          <w:lang w:val="sl-SI"/>
        </w:rPr>
      </w:pPr>
      <w:r>
        <w:rPr>
          <w:b/>
          <w:lang w:val="sl-SI"/>
        </w:rPr>
        <w:t xml:space="preserve">                                              MESTNE OBČINE LJUBLJANA</w:t>
      </w:r>
    </w:p>
    <w:p w:rsidR="00455A63" w:rsidRDefault="00455A63" w:rsidP="00455A63">
      <w:pPr>
        <w:rPr>
          <w:b/>
          <w:lang w:val="sl-SI"/>
        </w:rPr>
      </w:pPr>
    </w:p>
    <w:p w:rsidR="00455A63" w:rsidRDefault="00455A63" w:rsidP="00455A63">
      <w:pPr>
        <w:rPr>
          <w:b/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ki bo </w:t>
      </w:r>
      <w:r w:rsidRPr="00541A3E">
        <w:rPr>
          <w:lang w:val="sl-SI"/>
        </w:rPr>
        <w:t xml:space="preserve">v </w:t>
      </w:r>
      <w:r w:rsidRPr="00541A3E">
        <w:rPr>
          <w:b/>
          <w:lang w:val="sl-SI"/>
        </w:rPr>
        <w:t>sredo</w:t>
      </w:r>
      <w:r w:rsidR="00EB54F0" w:rsidRPr="00541A3E">
        <w:rPr>
          <w:b/>
          <w:lang w:val="sl-SI"/>
        </w:rPr>
        <w:t xml:space="preserve">, </w:t>
      </w:r>
      <w:r w:rsidR="00541A3E" w:rsidRPr="00541A3E">
        <w:rPr>
          <w:b/>
          <w:lang w:val="sl-SI"/>
        </w:rPr>
        <w:t>13</w:t>
      </w:r>
      <w:r w:rsidR="00C16C86" w:rsidRPr="00541A3E">
        <w:rPr>
          <w:b/>
          <w:lang w:val="sl-SI"/>
        </w:rPr>
        <w:t>.</w:t>
      </w:r>
      <w:r w:rsidR="0073037D" w:rsidRPr="00541A3E">
        <w:rPr>
          <w:b/>
          <w:lang w:val="sl-SI"/>
        </w:rPr>
        <w:t>1</w:t>
      </w:r>
      <w:r w:rsidR="00E0506B">
        <w:rPr>
          <w:b/>
          <w:lang w:val="sl-SI"/>
        </w:rPr>
        <w:t>1</w:t>
      </w:r>
      <w:r w:rsidR="00C16C86" w:rsidRPr="00541A3E">
        <w:rPr>
          <w:b/>
          <w:lang w:val="sl-SI"/>
        </w:rPr>
        <w:t xml:space="preserve">.2019 ob 18.00 uri, </w:t>
      </w:r>
      <w:r w:rsidR="006F1458" w:rsidRPr="00541A3E">
        <w:rPr>
          <w:lang w:val="sl-SI"/>
        </w:rPr>
        <w:t xml:space="preserve">v sejni sobi </w:t>
      </w:r>
      <w:r w:rsidR="007543BF" w:rsidRPr="00541A3E">
        <w:rPr>
          <w:lang w:val="sl-SI"/>
        </w:rPr>
        <w:t>na sedežu Četrtne skupnosti Šmarna gora,</w:t>
      </w:r>
      <w:r w:rsidRPr="00541A3E">
        <w:rPr>
          <w:lang w:val="sl-SI"/>
        </w:rPr>
        <w:t xml:space="preserve"> </w:t>
      </w:r>
      <w:proofErr w:type="spellStart"/>
      <w:r w:rsidRPr="00541A3E">
        <w:rPr>
          <w:lang w:val="sl-SI"/>
        </w:rPr>
        <w:t>Pločanska</w:t>
      </w:r>
      <w:proofErr w:type="spellEnd"/>
      <w:r w:rsidRPr="00541A3E">
        <w:rPr>
          <w:lang w:val="sl-SI"/>
        </w:rPr>
        <w:t xml:space="preserve"> 8.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Pr="000B10C5" w:rsidRDefault="00455A63" w:rsidP="00455A63">
      <w:pPr>
        <w:rPr>
          <w:b/>
          <w:lang w:val="sl-SI"/>
        </w:rPr>
      </w:pPr>
      <w:r w:rsidRPr="000B10C5">
        <w:rPr>
          <w:lang w:val="sl-SI"/>
        </w:rPr>
        <w:t xml:space="preserve">Predlagam naslednji </w:t>
      </w:r>
      <w:r w:rsidRPr="000B10C5">
        <w:rPr>
          <w:b/>
          <w:lang w:val="sl-SI"/>
        </w:rPr>
        <w:t>DNEVNI RED:</w:t>
      </w:r>
    </w:p>
    <w:p w:rsidR="00455A63" w:rsidRPr="000B10C5" w:rsidRDefault="00455A63" w:rsidP="00455A63">
      <w:pPr>
        <w:rPr>
          <w:b/>
          <w:lang w:val="sl-SI"/>
        </w:rPr>
      </w:pPr>
    </w:p>
    <w:p w:rsidR="00455A63" w:rsidRPr="000B10C5" w:rsidRDefault="00FE04C3" w:rsidP="00455A63">
      <w:pPr>
        <w:numPr>
          <w:ilvl w:val="0"/>
          <w:numId w:val="5"/>
        </w:numPr>
        <w:rPr>
          <w:b/>
          <w:lang w:val="sl-SI"/>
        </w:rPr>
      </w:pPr>
      <w:r w:rsidRPr="000B10C5">
        <w:rPr>
          <w:b/>
          <w:lang w:val="sl-SI"/>
        </w:rPr>
        <w:t>Potrditev zapisnik</w:t>
      </w:r>
      <w:r w:rsidR="0073037D" w:rsidRPr="000B10C5">
        <w:rPr>
          <w:b/>
          <w:lang w:val="sl-SI"/>
        </w:rPr>
        <w:t>a</w:t>
      </w:r>
      <w:r w:rsidR="00EB54F0" w:rsidRPr="000B10C5">
        <w:rPr>
          <w:b/>
          <w:lang w:val="sl-SI"/>
        </w:rPr>
        <w:t xml:space="preserve"> </w:t>
      </w:r>
      <w:r w:rsidR="00676ADF" w:rsidRPr="000B10C5">
        <w:rPr>
          <w:b/>
          <w:lang w:val="sl-SI"/>
        </w:rPr>
        <w:t>7</w:t>
      </w:r>
      <w:r w:rsidR="00455A63" w:rsidRPr="000B10C5">
        <w:rPr>
          <w:b/>
          <w:lang w:val="sl-SI"/>
        </w:rPr>
        <w:t>. redne seje  Sveta Četrtne skupnosti Šmarna  gora, Mestne občine Ljubljana</w:t>
      </w:r>
    </w:p>
    <w:p w:rsidR="006A3778" w:rsidRPr="000B10C5" w:rsidRDefault="006A3778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0B10C5">
        <w:rPr>
          <w:b/>
          <w:szCs w:val="22"/>
          <w:lang w:val="sl-SI"/>
        </w:rPr>
        <w:t xml:space="preserve">Aktivnosti med </w:t>
      </w:r>
      <w:r w:rsidR="00676ADF" w:rsidRPr="000B10C5">
        <w:rPr>
          <w:b/>
          <w:szCs w:val="22"/>
          <w:lang w:val="sl-SI"/>
        </w:rPr>
        <w:t>7</w:t>
      </w:r>
      <w:r w:rsidRPr="000B10C5">
        <w:rPr>
          <w:b/>
          <w:szCs w:val="22"/>
          <w:lang w:val="sl-SI"/>
        </w:rPr>
        <w:t xml:space="preserve">. in </w:t>
      </w:r>
      <w:r w:rsidR="00676ADF" w:rsidRPr="000B10C5">
        <w:rPr>
          <w:b/>
          <w:szCs w:val="22"/>
          <w:lang w:val="sl-SI"/>
        </w:rPr>
        <w:t>8</w:t>
      </w:r>
      <w:r w:rsidRPr="000B10C5">
        <w:rPr>
          <w:b/>
          <w:szCs w:val="22"/>
          <w:lang w:val="sl-SI"/>
        </w:rPr>
        <w:t>. sejo- prejeta poslana pošta</w:t>
      </w:r>
    </w:p>
    <w:p w:rsidR="006A3778" w:rsidRPr="000B10C5" w:rsidRDefault="006A3778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0B10C5">
        <w:rPr>
          <w:b/>
          <w:szCs w:val="22"/>
          <w:lang w:val="sl-SI"/>
        </w:rPr>
        <w:t>Poročilo predsednika</w:t>
      </w:r>
    </w:p>
    <w:p w:rsidR="00AC687A" w:rsidRPr="000B10C5" w:rsidRDefault="00AC687A" w:rsidP="00AC687A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0B10C5">
        <w:rPr>
          <w:b/>
          <w:szCs w:val="22"/>
          <w:lang w:val="sl-SI"/>
        </w:rPr>
        <w:t>Izvrševanje finančnega načrta za leto 2019</w:t>
      </w:r>
    </w:p>
    <w:p w:rsidR="00455A63" w:rsidRPr="000B10C5" w:rsidRDefault="00455A63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0B10C5">
        <w:rPr>
          <w:b/>
          <w:szCs w:val="22"/>
          <w:lang w:val="sl-SI"/>
        </w:rPr>
        <w:t>Pobude, predlogi in vprašanja članov sveta</w:t>
      </w:r>
      <w:r w:rsidR="00B732AA" w:rsidRPr="000B10C5">
        <w:rPr>
          <w:b/>
          <w:szCs w:val="22"/>
          <w:lang w:val="sl-SI"/>
        </w:rPr>
        <w:t xml:space="preserve"> </w:t>
      </w:r>
    </w:p>
    <w:p w:rsidR="006479D1" w:rsidRPr="006B767B" w:rsidRDefault="006479D1" w:rsidP="00373F19">
      <w:pPr>
        <w:rPr>
          <w:sz w:val="20"/>
          <w:szCs w:val="20"/>
          <w:lang w:val="sl-SI"/>
        </w:rPr>
      </w:pPr>
      <w:r w:rsidRPr="006B767B">
        <w:rPr>
          <w:sz w:val="20"/>
          <w:szCs w:val="20"/>
        </w:rPr>
        <w:t xml:space="preserve">             </w:t>
      </w:r>
    </w:p>
    <w:p w:rsidR="00455A63" w:rsidRPr="006B767B" w:rsidRDefault="00455A63" w:rsidP="00455A63">
      <w:pPr>
        <w:jc w:val="both"/>
        <w:rPr>
          <w:lang w:val="sl-SI"/>
        </w:rPr>
      </w:pPr>
    </w:p>
    <w:p w:rsidR="00455A63" w:rsidRPr="006B767B" w:rsidRDefault="00455A63" w:rsidP="00455A63">
      <w:pPr>
        <w:jc w:val="both"/>
        <w:rPr>
          <w:lang w:val="sl-SI"/>
        </w:rPr>
      </w:pPr>
    </w:p>
    <w:p w:rsidR="00455A63" w:rsidRPr="006B767B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 w:rsidRPr="006E4AAF">
        <w:rPr>
          <w:lang w:val="sl-SI"/>
        </w:rPr>
        <w:t xml:space="preserve">Gradivo za </w:t>
      </w:r>
      <w:r w:rsidR="00541A3E" w:rsidRPr="006E4AAF">
        <w:rPr>
          <w:lang w:val="sl-SI"/>
        </w:rPr>
        <w:t>1.,</w:t>
      </w:r>
      <w:r w:rsidR="00661A69" w:rsidRPr="006E4AAF">
        <w:rPr>
          <w:lang w:val="sl-SI"/>
        </w:rPr>
        <w:t>2.</w:t>
      </w:r>
      <w:r w:rsidR="006E4AAF" w:rsidRPr="006E4AAF">
        <w:rPr>
          <w:lang w:val="sl-SI"/>
        </w:rPr>
        <w:t>in 4</w:t>
      </w:r>
      <w:r w:rsidR="00091C51" w:rsidRPr="006E4AAF">
        <w:rPr>
          <w:lang w:val="sl-SI"/>
        </w:rPr>
        <w:t>.</w:t>
      </w:r>
      <w:r w:rsidRPr="006E4AAF">
        <w:rPr>
          <w:lang w:val="sl-SI"/>
        </w:rPr>
        <w:t xml:space="preserve"> točko</w:t>
      </w:r>
      <w:r w:rsidR="00A272FF" w:rsidRPr="006E4AAF">
        <w:rPr>
          <w:lang w:val="sl-SI"/>
        </w:rPr>
        <w:t xml:space="preserve"> dnevnega reda je priloženo</w:t>
      </w:r>
      <w:r w:rsidR="00661A69" w:rsidRPr="006E4AAF">
        <w:rPr>
          <w:lang w:val="sl-SI"/>
        </w:rPr>
        <w:t>.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>Prosimo, da se seje zanesljivo udeležite, morebitno odsotnost javite na tel. št. 5110 – 633.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>Lep pozdrav!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Predsednik Sveta Četrtne skupnosti</w:t>
      </w: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Šmarna gora</w:t>
      </w: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Mestne občine Ljubljana</w:t>
      </w:r>
    </w:p>
    <w:p w:rsidR="00AE2421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</w:t>
      </w: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</w:t>
      </w:r>
      <w:r w:rsidR="00154D16">
        <w:rPr>
          <w:lang w:val="sl-SI"/>
        </w:rPr>
        <w:t>Primož Burgar</w:t>
      </w:r>
      <w:bookmarkStart w:id="0" w:name="_GoBack"/>
      <w:bookmarkEnd w:id="0"/>
    </w:p>
    <w:p w:rsidR="00AE2421" w:rsidRDefault="00AE2421" w:rsidP="00455A63">
      <w:pPr>
        <w:jc w:val="both"/>
        <w:rPr>
          <w:lang w:val="sl-SI"/>
        </w:rPr>
      </w:pPr>
    </w:p>
    <w:p w:rsidR="00455A63" w:rsidRDefault="002032AF" w:rsidP="00455A63">
      <w:pPr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Vabljeni:</w:t>
      </w:r>
    </w:p>
    <w:p w:rsidR="002032AF" w:rsidRDefault="0046315E" w:rsidP="00455A63">
      <w:pPr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- Janez Z</w:t>
      </w:r>
      <w:r w:rsidR="002032AF">
        <w:rPr>
          <w:sz w:val="18"/>
          <w:szCs w:val="18"/>
          <w:lang w:val="sl-SI"/>
        </w:rPr>
        <w:t xml:space="preserve">ajec- PP </w:t>
      </w:r>
      <w:proofErr w:type="spellStart"/>
      <w:r w:rsidR="002032AF">
        <w:rPr>
          <w:sz w:val="18"/>
          <w:szCs w:val="18"/>
          <w:lang w:val="sl-SI"/>
        </w:rPr>
        <w:t>Lj</w:t>
      </w:r>
      <w:proofErr w:type="spellEnd"/>
      <w:r w:rsidR="002032AF">
        <w:rPr>
          <w:sz w:val="18"/>
          <w:szCs w:val="18"/>
          <w:lang w:val="sl-SI"/>
        </w:rPr>
        <w:t>.-Šiška</w:t>
      </w:r>
    </w:p>
    <w:sectPr w:rsidR="002032AF" w:rsidSect="00B04AE4">
      <w:headerReference w:type="default" r:id="rId7"/>
      <w:footerReference w:type="default" r:id="rId8"/>
      <w:headerReference w:type="first" r:id="rId9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27" w:rsidRDefault="00267527">
      <w:r>
        <w:separator/>
      </w:r>
    </w:p>
  </w:endnote>
  <w:endnote w:type="continuationSeparator" w:id="0">
    <w:p w:rsidR="00267527" w:rsidRDefault="0026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E4" w:rsidRDefault="00267527" w:rsidP="00B04AE4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27" w:rsidRDefault="00267527">
      <w:r>
        <w:separator/>
      </w:r>
    </w:p>
  </w:footnote>
  <w:footnote w:type="continuationSeparator" w:id="0">
    <w:p w:rsidR="00267527" w:rsidRDefault="0026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E4" w:rsidRPr="008550B5" w:rsidRDefault="00267527" w:rsidP="008550B5">
    <w:pPr>
      <w:ind w:right="289"/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E4" w:rsidRPr="00246999" w:rsidRDefault="005D0899" w:rsidP="00B04AE4">
    <w:pPr>
      <w:ind w:left="-1219"/>
    </w:pPr>
    <w:r>
      <w:rPr>
        <w:noProof/>
        <w:lang w:val="sl-SI"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-193040</wp:posOffset>
          </wp:positionV>
          <wp:extent cx="6707293" cy="878840"/>
          <wp:effectExtent l="0" t="0" r="0" b="0"/>
          <wp:wrapTopAndBottom/>
          <wp:docPr id="1" name="Slika 1" descr="cetrtne_smarna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smarnago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293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5A63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FB4513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3F6"/>
    <w:multiLevelType w:val="hybridMultilevel"/>
    <w:tmpl w:val="F9D04612"/>
    <w:lvl w:ilvl="0" w:tplc="75BC198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93CC9"/>
    <w:multiLevelType w:val="hybridMultilevel"/>
    <w:tmpl w:val="D88AA3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D0B"/>
    <w:multiLevelType w:val="hybridMultilevel"/>
    <w:tmpl w:val="119607D6"/>
    <w:lvl w:ilvl="0" w:tplc="316696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967A6"/>
    <w:multiLevelType w:val="hybridMultilevel"/>
    <w:tmpl w:val="E22EA13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6A4096"/>
    <w:multiLevelType w:val="hybridMultilevel"/>
    <w:tmpl w:val="B1964A2E"/>
    <w:lvl w:ilvl="0" w:tplc="C6762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8EBD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961D21"/>
    <w:multiLevelType w:val="hybridMultilevel"/>
    <w:tmpl w:val="A6C0AB0E"/>
    <w:lvl w:ilvl="0" w:tplc="316696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02"/>
    <w:rsid w:val="00002499"/>
    <w:rsid w:val="000029CC"/>
    <w:rsid w:val="00011C88"/>
    <w:rsid w:val="000141D5"/>
    <w:rsid w:val="00022F5B"/>
    <w:rsid w:val="00026790"/>
    <w:rsid w:val="00040093"/>
    <w:rsid w:val="00074074"/>
    <w:rsid w:val="0007664F"/>
    <w:rsid w:val="00091C51"/>
    <w:rsid w:val="000B10C5"/>
    <w:rsid w:val="000E69DF"/>
    <w:rsid w:val="00104060"/>
    <w:rsid w:val="00117DDE"/>
    <w:rsid w:val="0013306A"/>
    <w:rsid w:val="00154D16"/>
    <w:rsid w:val="0016656C"/>
    <w:rsid w:val="0017008F"/>
    <w:rsid w:val="0017282B"/>
    <w:rsid w:val="00173702"/>
    <w:rsid w:val="00184DDF"/>
    <w:rsid w:val="001B56D7"/>
    <w:rsid w:val="001D20B8"/>
    <w:rsid w:val="001F2105"/>
    <w:rsid w:val="001F7F41"/>
    <w:rsid w:val="002032AF"/>
    <w:rsid w:val="0021014C"/>
    <w:rsid w:val="00214C66"/>
    <w:rsid w:val="002369F9"/>
    <w:rsid w:val="00267527"/>
    <w:rsid w:val="002712B7"/>
    <w:rsid w:val="00276024"/>
    <w:rsid w:val="002A66BD"/>
    <w:rsid w:val="002C32EE"/>
    <w:rsid w:val="002F6DC4"/>
    <w:rsid w:val="00304579"/>
    <w:rsid w:val="00304802"/>
    <w:rsid w:val="00320F45"/>
    <w:rsid w:val="00335237"/>
    <w:rsid w:val="00352558"/>
    <w:rsid w:val="00371983"/>
    <w:rsid w:val="00373F19"/>
    <w:rsid w:val="003835EC"/>
    <w:rsid w:val="003928D5"/>
    <w:rsid w:val="003A6466"/>
    <w:rsid w:val="003B3BDD"/>
    <w:rsid w:val="003B469E"/>
    <w:rsid w:val="003B78A8"/>
    <w:rsid w:val="003C1AF2"/>
    <w:rsid w:val="003C28F2"/>
    <w:rsid w:val="003C3D49"/>
    <w:rsid w:val="003E358F"/>
    <w:rsid w:val="003F03C2"/>
    <w:rsid w:val="003F21DD"/>
    <w:rsid w:val="004036EA"/>
    <w:rsid w:val="00404DAE"/>
    <w:rsid w:val="00412A98"/>
    <w:rsid w:val="00413C5C"/>
    <w:rsid w:val="00430C2B"/>
    <w:rsid w:val="0043371E"/>
    <w:rsid w:val="00455A63"/>
    <w:rsid w:val="00457D2C"/>
    <w:rsid w:val="0046315E"/>
    <w:rsid w:val="00472A37"/>
    <w:rsid w:val="004A0ACD"/>
    <w:rsid w:val="004A3FE2"/>
    <w:rsid w:val="004C2A0E"/>
    <w:rsid w:val="004C5A49"/>
    <w:rsid w:val="005201B7"/>
    <w:rsid w:val="00541A3E"/>
    <w:rsid w:val="00547296"/>
    <w:rsid w:val="00551F11"/>
    <w:rsid w:val="00554EFC"/>
    <w:rsid w:val="00563F4C"/>
    <w:rsid w:val="005746F1"/>
    <w:rsid w:val="00580A84"/>
    <w:rsid w:val="005856FD"/>
    <w:rsid w:val="005874F4"/>
    <w:rsid w:val="00591C33"/>
    <w:rsid w:val="005B165E"/>
    <w:rsid w:val="005B1D9F"/>
    <w:rsid w:val="005D0899"/>
    <w:rsid w:val="005E1067"/>
    <w:rsid w:val="005F12D6"/>
    <w:rsid w:val="00620B8C"/>
    <w:rsid w:val="00641422"/>
    <w:rsid w:val="006479D1"/>
    <w:rsid w:val="006529F1"/>
    <w:rsid w:val="00661A69"/>
    <w:rsid w:val="00676ADF"/>
    <w:rsid w:val="00684CDF"/>
    <w:rsid w:val="006A3778"/>
    <w:rsid w:val="006A5E96"/>
    <w:rsid w:val="006B767B"/>
    <w:rsid w:val="006C1978"/>
    <w:rsid w:val="006C639B"/>
    <w:rsid w:val="006C7D29"/>
    <w:rsid w:val="006D1F74"/>
    <w:rsid w:val="006E4AAF"/>
    <w:rsid w:val="006F1458"/>
    <w:rsid w:val="0073037D"/>
    <w:rsid w:val="007543BF"/>
    <w:rsid w:val="0076014B"/>
    <w:rsid w:val="00782B2D"/>
    <w:rsid w:val="007847CE"/>
    <w:rsid w:val="00784EA0"/>
    <w:rsid w:val="00786312"/>
    <w:rsid w:val="00791253"/>
    <w:rsid w:val="00792820"/>
    <w:rsid w:val="007979F3"/>
    <w:rsid w:val="007D2570"/>
    <w:rsid w:val="00805FF0"/>
    <w:rsid w:val="00806F03"/>
    <w:rsid w:val="00826D90"/>
    <w:rsid w:val="00830FCF"/>
    <w:rsid w:val="00854C75"/>
    <w:rsid w:val="008550B5"/>
    <w:rsid w:val="0087022E"/>
    <w:rsid w:val="0087213C"/>
    <w:rsid w:val="008823E2"/>
    <w:rsid w:val="008968C7"/>
    <w:rsid w:val="00917B85"/>
    <w:rsid w:val="009224A6"/>
    <w:rsid w:val="00942832"/>
    <w:rsid w:val="00945D3B"/>
    <w:rsid w:val="00971D7A"/>
    <w:rsid w:val="00974AB1"/>
    <w:rsid w:val="00996E68"/>
    <w:rsid w:val="009B0D36"/>
    <w:rsid w:val="009C664A"/>
    <w:rsid w:val="009C7C7C"/>
    <w:rsid w:val="009E0140"/>
    <w:rsid w:val="009E2A8F"/>
    <w:rsid w:val="009E41F6"/>
    <w:rsid w:val="00A02620"/>
    <w:rsid w:val="00A1409A"/>
    <w:rsid w:val="00A144DB"/>
    <w:rsid w:val="00A272FF"/>
    <w:rsid w:val="00A713EC"/>
    <w:rsid w:val="00A81D1E"/>
    <w:rsid w:val="00A907B9"/>
    <w:rsid w:val="00AB67CC"/>
    <w:rsid w:val="00AC687A"/>
    <w:rsid w:val="00AD54D0"/>
    <w:rsid w:val="00AE2421"/>
    <w:rsid w:val="00AF5A22"/>
    <w:rsid w:val="00B26167"/>
    <w:rsid w:val="00B44962"/>
    <w:rsid w:val="00B732AA"/>
    <w:rsid w:val="00BA6A45"/>
    <w:rsid w:val="00BB175E"/>
    <w:rsid w:val="00BD7121"/>
    <w:rsid w:val="00BF5130"/>
    <w:rsid w:val="00C16C86"/>
    <w:rsid w:val="00C20B7F"/>
    <w:rsid w:val="00C26F57"/>
    <w:rsid w:val="00C30E7C"/>
    <w:rsid w:val="00C4132B"/>
    <w:rsid w:val="00C766AE"/>
    <w:rsid w:val="00CB7ABF"/>
    <w:rsid w:val="00CD41AF"/>
    <w:rsid w:val="00CE3DE7"/>
    <w:rsid w:val="00D127D7"/>
    <w:rsid w:val="00D35824"/>
    <w:rsid w:val="00D448A1"/>
    <w:rsid w:val="00D551E8"/>
    <w:rsid w:val="00D56D54"/>
    <w:rsid w:val="00D666CA"/>
    <w:rsid w:val="00D7177F"/>
    <w:rsid w:val="00D76957"/>
    <w:rsid w:val="00D8772F"/>
    <w:rsid w:val="00DA661C"/>
    <w:rsid w:val="00DC51ED"/>
    <w:rsid w:val="00DE4293"/>
    <w:rsid w:val="00DF7567"/>
    <w:rsid w:val="00E03DDE"/>
    <w:rsid w:val="00E04A2C"/>
    <w:rsid w:val="00E0506B"/>
    <w:rsid w:val="00E06B29"/>
    <w:rsid w:val="00E20169"/>
    <w:rsid w:val="00E2629E"/>
    <w:rsid w:val="00E46CDB"/>
    <w:rsid w:val="00E70E8D"/>
    <w:rsid w:val="00E86E04"/>
    <w:rsid w:val="00EA5811"/>
    <w:rsid w:val="00EB54F0"/>
    <w:rsid w:val="00ED3ED2"/>
    <w:rsid w:val="00ED7444"/>
    <w:rsid w:val="00EE479F"/>
    <w:rsid w:val="00EE492A"/>
    <w:rsid w:val="00F045BB"/>
    <w:rsid w:val="00F32655"/>
    <w:rsid w:val="00F35693"/>
    <w:rsid w:val="00F74896"/>
    <w:rsid w:val="00F93598"/>
    <w:rsid w:val="00FC0600"/>
    <w:rsid w:val="00FE04C3"/>
    <w:rsid w:val="00FE6CB7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01D9D7"/>
  <w15:docId w15:val="{2AED760B-A22F-42F3-83C1-70D687C2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3B78A8"/>
    <w:pPr>
      <w:keepNext/>
      <w:jc w:val="center"/>
      <w:outlineLvl w:val="1"/>
    </w:pPr>
    <w:rPr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78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78A8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3B78A8"/>
    <w:rPr>
      <w:b/>
      <w:sz w:val="24"/>
    </w:rPr>
  </w:style>
  <w:style w:type="paragraph" w:styleId="Telobesedila3">
    <w:name w:val="Body Text 3"/>
    <w:basedOn w:val="Navaden"/>
    <w:link w:val="Telobesedila3Znak"/>
    <w:rsid w:val="003B78A8"/>
    <w:pPr>
      <w:jc w:val="both"/>
    </w:pPr>
    <w:rPr>
      <w:sz w:val="24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3B78A8"/>
    <w:rPr>
      <w:sz w:val="24"/>
    </w:rPr>
  </w:style>
  <w:style w:type="paragraph" w:styleId="Brezrazmikov">
    <w:name w:val="No Spacing"/>
    <w:uiPriority w:val="1"/>
    <w:qFormat/>
    <w:rsid w:val="002C32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62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ebevc\LOCALS~1\Temp\Za&#269;asen%20imenik%201%20za%20dopis_cetrtne_barvni.zip\dopis_smarnag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dopis_smarnagora</Template>
  <TotalTime>33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1462</CharactersWithSpaces>
  <SharedDoc>false</SharedDoc>
  <HLinks>
    <vt:vector size="6" baseType="variant">
      <vt:variant>
        <vt:i4>7274582</vt:i4>
      </vt:variant>
      <vt:variant>
        <vt:i4>1557</vt:i4>
      </vt:variant>
      <vt:variant>
        <vt:i4>1060</vt:i4>
      </vt:variant>
      <vt:variant>
        <vt:i4>1</vt:i4>
      </vt:variant>
      <vt:variant>
        <vt:lpwstr>cetrtne_smarnagora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debevc</dc:creator>
  <cp:lastModifiedBy>Brigita Pavlič</cp:lastModifiedBy>
  <cp:revision>10</cp:revision>
  <cp:lastPrinted>2019-11-06T16:26:00Z</cp:lastPrinted>
  <dcterms:created xsi:type="dcterms:W3CDTF">2019-10-22T12:19:00Z</dcterms:created>
  <dcterms:modified xsi:type="dcterms:W3CDTF">2019-11-06T16:27:00Z</dcterms:modified>
</cp:coreProperties>
</file>